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C" w:rsidRPr="006C0ED5" w:rsidRDefault="00E160F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D5">
        <w:rPr>
          <w:rFonts w:ascii="Times New Roman" w:hAnsi="Times New Roman" w:cs="Times New Roman"/>
          <w:sz w:val="28"/>
          <w:szCs w:val="28"/>
        </w:rPr>
        <w:br/>
      </w:r>
    </w:p>
    <w:p w:rsidR="00E160FC" w:rsidRPr="006C0ED5" w:rsidRDefault="00E160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1. Образовать Комиссию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28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о Комиссии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Д.МЕДВЕДЕВ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EE7" w:rsidRDefault="00902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0FC" w:rsidRPr="006C0ED5" w:rsidRDefault="00E160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C0ED5">
        <w:rPr>
          <w:rFonts w:ascii="Times New Roman" w:hAnsi="Times New Roman" w:cs="Times New Roman"/>
          <w:sz w:val="28"/>
          <w:szCs w:val="28"/>
        </w:rPr>
        <w:t>ПОЛОЖЕНИЕ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 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соответствии с Федеральным </w:t>
      </w:r>
      <w:hyperlink r:id="rId5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рассматривает программу Всероссийской переписи населения 2020 года и программу ее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ED5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</w:t>
      </w:r>
      <w:r w:rsidRPr="006C0ED5">
        <w:rPr>
          <w:rFonts w:ascii="Times New Roman" w:hAnsi="Times New Roman" w:cs="Times New Roman"/>
          <w:sz w:val="28"/>
          <w:szCs w:val="28"/>
        </w:rPr>
        <w:lastRenderedPageBreak/>
        <w:t>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рассматривает предложения по вопросам: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проведения переписи отдельных категорий населения;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6. Комиссия формируется на представительной основе. Комиссия </w:t>
      </w:r>
      <w:r w:rsidRPr="006C0ED5">
        <w:rPr>
          <w:rFonts w:ascii="Times New Roman" w:hAnsi="Times New Roman" w:cs="Times New Roman"/>
          <w:sz w:val="28"/>
          <w:szCs w:val="28"/>
        </w:rPr>
        <w:lastRenderedPageBreak/>
        <w:t>действует в составе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Состав Комиссии утверждается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 в соответствии с ежегодными планами работ.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  <w:proofErr w:type="gramEnd"/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11. Решение о прекращении деятельности Комиссии принимается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4E1B" w:rsidRPr="006C0ED5" w:rsidRDefault="00E34E1B">
      <w:pPr>
        <w:rPr>
          <w:rFonts w:ascii="Times New Roman" w:hAnsi="Times New Roman" w:cs="Times New Roman"/>
          <w:sz w:val="28"/>
          <w:szCs w:val="28"/>
        </w:rPr>
      </w:pPr>
    </w:p>
    <w:sectPr w:rsidR="00E34E1B" w:rsidRPr="006C0ED5" w:rsidSect="00F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C"/>
    <w:rsid w:val="006C0ED5"/>
    <w:rsid w:val="008206F0"/>
    <w:rsid w:val="00902EE7"/>
    <w:rsid w:val="00B76340"/>
    <w:rsid w:val="00D03928"/>
    <w:rsid w:val="00E160FC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912D55628A7A6DD91DF42489BB1BEBA73251F0AE61BE59119A2BBk6zEM" TargetMode="External"/><Relationship Id="rId5" Type="http://schemas.openxmlformats.org/officeDocument/2006/relationships/hyperlink" Target="consultantplus://offline/ref=0FFA2F6A93D502A9976F83DAF6BB660B681BD15120F9F1DFC08A4C4D93E1E4AA656C130BF81BE48C18A9EE36BA225A1767A0B31B41692546k5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Евгений Михайлович</dc:creator>
  <cp:lastModifiedBy>Суроп Олеся Васильевна</cp:lastModifiedBy>
  <cp:revision>2</cp:revision>
  <dcterms:created xsi:type="dcterms:W3CDTF">2019-09-23T02:20:00Z</dcterms:created>
  <dcterms:modified xsi:type="dcterms:W3CDTF">2019-09-23T02:20:00Z</dcterms:modified>
</cp:coreProperties>
</file>